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41" w:rsidRPr="00790741" w:rsidRDefault="00790741" w:rsidP="00A36910">
      <w:pPr>
        <w:spacing w:after="0" w:line="59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907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Редакционная политика журнала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«Вестник МГТУ «Станкин»</w:t>
      </w:r>
    </w:p>
    <w:p w:rsidR="0000065F" w:rsidRDefault="0000065F" w:rsidP="00A36910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790741" w:rsidRPr="00790741" w:rsidRDefault="00790741" w:rsidP="00A36910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90741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1.  Общие положения редакционной политики </w:t>
      </w:r>
    </w:p>
    <w:p w:rsidR="00790741" w:rsidRDefault="0000065F" w:rsidP="00A369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Научный рецензируемый ж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урнал  </w:t>
      </w:r>
      <w:r w:rsidRP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«Вестник МГТУ «Станкин»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(далее – Журнал) 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имеет тематическую направленность. На страницах 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Ж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урнала публикуются научные статьи по</w:t>
      </w:r>
      <w:r w:rsid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следующим разделам:</w:t>
      </w:r>
    </w:p>
    <w:p w:rsidR="00790741" w:rsidRPr="00790741" w:rsidRDefault="00CE2BF5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роботы, мехатроника и робототехнические системы (технические науки)</w:t>
      </w:r>
      <w:r w:rsid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;</w:t>
      </w:r>
    </w:p>
    <w:p w:rsidR="00790741" w:rsidRPr="00790741" w:rsidRDefault="00CE2BF5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технология и оборудование механической и физико-технической обработки (технические науки)</w:t>
      </w:r>
      <w:r w:rsid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;</w:t>
      </w:r>
    </w:p>
    <w:p w:rsidR="00790741" w:rsidRPr="00790741" w:rsidRDefault="00790741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- </w:t>
      </w:r>
      <w:r w:rsidR="00CE2B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технология машиностроения (технические науки)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;</w:t>
      </w:r>
    </w:p>
    <w:p w:rsidR="00790741" w:rsidRPr="00790741" w:rsidRDefault="00790741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</w:t>
      </w:r>
      <w:r w:rsidR="00CE2B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технологии и машины обработки давлением (технические науки)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;</w:t>
      </w:r>
    </w:p>
    <w:p w:rsidR="00790741" w:rsidRPr="00790741" w:rsidRDefault="00790741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</w:t>
      </w:r>
      <w:r w:rsidR="00CE2B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автоматизация и управление технологическими процессами и производствами (по отраслям) (технические науки)</w:t>
      </w:r>
      <w:bookmarkStart w:id="0" w:name="_GoBack"/>
      <w:bookmarkEnd w:id="0"/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790741" w:rsidRPr="00790741" w:rsidRDefault="00790741" w:rsidP="00A369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Редакционн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ым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советом </w:t>
      </w:r>
      <w:r w:rsid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Ж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урнала 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принимаются к рассмотрению только оригинальные, ранее нигде не публиковавшиеся статьи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непредназначенные к одновременной публикации в других и</w:t>
      </w:r>
      <w:r w:rsid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зданиях. Периодичность выпуска Ж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урнала — 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4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раз в год.</w:t>
      </w:r>
    </w:p>
    <w:p w:rsidR="00790741" w:rsidRPr="00790741" w:rsidRDefault="00A36910" w:rsidP="00A369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В 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Редакционн</w:t>
      </w:r>
      <w:r w:rsid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ый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r w:rsid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совет</w:t>
      </w:r>
      <w:r w:rsid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Ж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урнала 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входят 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ведущие ученые и специалисты образовательных и научно-исследовательских организаций Российской Федерации  и дальнего зарубежья, заинтересованные в издании </w:t>
      </w:r>
      <w:r w:rsid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Ж</w:t>
      </w:r>
      <w:r w:rsid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урнала высокого уровня 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по </w:t>
      </w:r>
      <w:r w:rsid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указанны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</w:t>
      </w:r>
      <w:r w:rsid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раздела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. Все научные </w:t>
      </w:r>
      <w:r w:rsid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статьи, поступившие в редакцию Ж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урнала, проходят процедуру  рецензирования.</w:t>
      </w:r>
    </w:p>
    <w:p w:rsidR="00790741" w:rsidRPr="00790741" w:rsidRDefault="00790741" w:rsidP="00A369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Электрон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ная вер</w:t>
      </w:r>
      <w:r w:rsid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сия Ж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урнала распространяется в Интернет</w:t>
      </w:r>
      <w:r w:rsidR="002264A2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на сайте </w:t>
      </w:r>
      <w:hyperlink r:id="rId7" w:history="1">
        <w:r w:rsidR="002264A2" w:rsidRPr="006C19CB">
          <w:rPr>
            <w:rStyle w:val="a3"/>
            <w:rFonts w:ascii="Tahoma" w:eastAsia="Times New Roman" w:hAnsi="Tahoma" w:cs="Tahoma"/>
            <w:sz w:val="24"/>
            <w:szCs w:val="24"/>
            <w:lang w:val="en-US" w:eastAsia="ru-RU"/>
          </w:rPr>
          <w:t>www</w:t>
        </w:r>
        <w:r w:rsidR="002264A2" w:rsidRPr="006C19CB">
          <w:rPr>
            <w:rStyle w:val="a3"/>
            <w:rFonts w:ascii="Tahoma" w:eastAsia="Times New Roman" w:hAnsi="Tahoma" w:cs="Tahoma"/>
            <w:sz w:val="24"/>
            <w:szCs w:val="24"/>
            <w:lang w:eastAsia="ru-RU"/>
          </w:rPr>
          <w:t>.</w:t>
        </w:r>
        <w:proofErr w:type="spellStart"/>
        <w:r w:rsidR="002264A2" w:rsidRPr="006C19CB">
          <w:rPr>
            <w:rStyle w:val="a3"/>
            <w:rFonts w:ascii="Tahoma" w:eastAsia="Times New Roman" w:hAnsi="Tahoma" w:cs="Tahoma"/>
            <w:sz w:val="24"/>
            <w:szCs w:val="24"/>
            <w:lang w:val="en-US" w:eastAsia="ru-RU"/>
          </w:rPr>
          <w:t>stankin</w:t>
        </w:r>
        <w:proofErr w:type="spellEnd"/>
        <w:r w:rsidR="002264A2" w:rsidRPr="006C19CB">
          <w:rPr>
            <w:rStyle w:val="a3"/>
            <w:rFonts w:ascii="Tahoma" w:eastAsia="Times New Roman" w:hAnsi="Tahoma" w:cs="Tahoma"/>
            <w:sz w:val="24"/>
            <w:szCs w:val="24"/>
            <w:lang w:eastAsia="ru-RU"/>
          </w:rPr>
          <w:t>-</w:t>
        </w:r>
        <w:r w:rsidR="002264A2" w:rsidRPr="006C19CB">
          <w:rPr>
            <w:rStyle w:val="a3"/>
            <w:rFonts w:ascii="Tahoma" w:eastAsia="Times New Roman" w:hAnsi="Tahoma" w:cs="Tahoma"/>
            <w:sz w:val="24"/>
            <w:szCs w:val="24"/>
            <w:lang w:val="en-US" w:eastAsia="ru-RU"/>
          </w:rPr>
          <w:t>journal</w:t>
        </w:r>
      </w:hyperlink>
      <w:r w:rsidR="00A1449E">
        <w:rPr>
          <w:rStyle w:val="a3"/>
          <w:rFonts w:ascii="Tahoma" w:eastAsia="Times New Roman" w:hAnsi="Tahoma" w:cs="Tahoma"/>
          <w:sz w:val="24"/>
          <w:szCs w:val="24"/>
          <w:lang w:eastAsia="ru-RU"/>
        </w:rPr>
        <w:t>.</w:t>
      </w:r>
      <w:proofErr w:type="spellStart"/>
      <w:r w:rsidR="00A1449E">
        <w:rPr>
          <w:rStyle w:val="a3"/>
          <w:rFonts w:ascii="Tahoma" w:eastAsia="Times New Roman" w:hAnsi="Tahoma" w:cs="Tahoma"/>
          <w:sz w:val="24"/>
          <w:szCs w:val="24"/>
          <w:lang w:val="en-US" w:eastAsia="ru-RU"/>
        </w:rPr>
        <w:t>ru</w:t>
      </w:r>
      <w:proofErr w:type="spellEnd"/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Журнал поступает в 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ИТАР-ТАСС (РКП), ГПНТБ, ВИНИТИ и в 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библиотек</w:t>
      </w:r>
      <w:r w:rsidR="00C10562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у 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МГТУ</w:t>
      </w:r>
      <w:r w:rsidR="00C10562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«СТАНКИН»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часть тиража распространяется на </w:t>
      </w:r>
      <w:r w:rsidR="00C10562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специализированных 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конференциях</w:t>
      </w:r>
      <w:r w:rsidR="00C10562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и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выставках.</w:t>
      </w:r>
    </w:p>
    <w:p w:rsidR="00790741" w:rsidRPr="00790741" w:rsidRDefault="00790741" w:rsidP="00A369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Автора</w:t>
      </w:r>
      <w:r w:rsid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ми и читателями Ж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урнала являются ученые и производственники, молодые научные сотрудники и аспиранты из Российской Федерации, ближнего и дальнего зарубежья.</w:t>
      </w:r>
    </w:p>
    <w:p w:rsidR="0000065F" w:rsidRDefault="0000065F" w:rsidP="00A36910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790741" w:rsidRDefault="00790741" w:rsidP="00A36910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  <w:r w:rsidRPr="00790741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2. Основные принципы редакционной политики </w:t>
      </w:r>
    </w:p>
    <w:p w:rsidR="00C10562" w:rsidRDefault="00C10562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2.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1.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равовую основу публикационной этики</w:t>
      </w:r>
      <w:r w:rsid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Ж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урнала 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составляют международные стандарты: </w:t>
      </w:r>
    </w:p>
    <w:p w:rsidR="00C10562" w:rsidRDefault="00C10562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- 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положения, принятые на 2-ой Всемирной конференции по вопросам соблюдения добросовестности научных исследований (Сингапур, 22-24 июля 2010 г.);</w:t>
      </w:r>
    </w:p>
    <w:p w:rsidR="00C10562" w:rsidRDefault="00C10562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- 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положения, разработанные Комитетом по этике научных публикаций (</w:t>
      </w:r>
      <w:proofErr w:type="spellStart"/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The</w:t>
      </w:r>
      <w:proofErr w:type="spellEnd"/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Committee</w:t>
      </w:r>
      <w:proofErr w:type="spellEnd"/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on</w:t>
      </w:r>
      <w:proofErr w:type="spellEnd"/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Publication</w:t>
      </w:r>
      <w:proofErr w:type="spellEnd"/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Ethics</w:t>
      </w:r>
      <w:proofErr w:type="spellEnd"/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– COPE)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;</w:t>
      </w:r>
    </w:p>
    <w:p w:rsidR="00C10562" w:rsidRPr="00790741" w:rsidRDefault="00C10562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- 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нормы главы 70 «Авторское право» IV Гражданского кодекса Российской Федерации.</w:t>
      </w:r>
    </w:p>
    <w:p w:rsidR="00790741" w:rsidRPr="00790741" w:rsidRDefault="00790741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2.</w:t>
      </w:r>
      <w:r w:rsidR="00C10562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2. Р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епутаци</w:t>
      </w:r>
      <w:r w:rsidR="00C10562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я</w:t>
      </w:r>
      <w:r w:rsid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Ж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урнала </w:t>
      </w:r>
      <w:r w:rsidR="00C10562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базируется на 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авторитетности членов редакционно</w:t>
      </w:r>
      <w:r w:rsidR="00C10562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го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r w:rsidR="00C10562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совета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журнала, включающей ведущих ученых России и зарубежных стран.</w:t>
      </w:r>
    </w:p>
    <w:p w:rsidR="00790741" w:rsidRPr="00790741" w:rsidRDefault="00790741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2.</w:t>
      </w:r>
      <w:r w:rsidR="00C10562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3.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r w:rsid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Редакция Ж</w:t>
      </w:r>
      <w:r w:rsidR="00C10562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урнала должна о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беспеч</w:t>
      </w:r>
      <w:r w:rsidR="00C10562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ивать 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высоко</w:t>
      </w:r>
      <w:r w:rsidR="00C10562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качеств</w:t>
      </w:r>
      <w:r w:rsidR="00C10562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и достоверност</w:t>
      </w:r>
      <w:r w:rsidR="00C10562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ь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r w:rsidR="00C10562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публикуемых материалов, их 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оригинальност</w:t>
      </w:r>
      <w:r w:rsidR="00C10562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ь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, прозрачност</w:t>
      </w:r>
      <w:r w:rsidR="00C10562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ь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, обоснованност</w:t>
      </w:r>
      <w:r w:rsidR="00C10562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ь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и полнот</w:t>
      </w:r>
      <w:r w:rsidR="00C10562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публикаций.</w:t>
      </w:r>
    </w:p>
    <w:p w:rsidR="00790741" w:rsidRPr="00790741" w:rsidRDefault="00790741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2.</w:t>
      </w:r>
      <w:r w:rsidR="00C10562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4.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От авторов, предлагающи</w:t>
      </w:r>
      <w:r w:rsid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х свои рукописи к публикации в Ж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урнале, редакция </w:t>
      </w:r>
      <w:r w:rsidR="003F48F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вправе 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ожидат</w:t>
      </w:r>
      <w:r w:rsidR="003F48F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ь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соблюдения следующих принципов:</w:t>
      </w:r>
    </w:p>
    <w:p w:rsidR="00790741" w:rsidRPr="00790741" w:rsidRDefault="003F48F0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- 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оригинальност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ь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исследования;</w:t>
      </w:r>
    </w:p>
    <w:p w:rsidR="00790741" w:rsidRPr="00790741" w:rsidRDefault="003F48F0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- 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предоставлени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достоверных результатов проделанной работы, безошибочност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ь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представления данных; отсутствия ложных утверждений;</w:t>
      </w:r>
    </w:p>
    <w:p w:rsidR="00790741" w:rsidRPr="00790741" w:rsidRDefault="003F48F0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 xml:space="preserve">- 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объективн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ость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выводов о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значимости исследования;</w:t>
      </w:r>
    </w:p>
    <w:p w:rsidR="00790741" w:rsidRPr="00790741" w:rsidRDefault="003F48F0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- 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недопустимост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ь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личных, критических или пренебрежительных замечаний и обвинений в адрес других исследователей;</w:t>
      </w:r>
    </w:p>
    <w:p w:rsidR="003F48F0" w:rsidRDefault="003F48F0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- 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полно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исключени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плагиата; </w:t>
      </w:r>
    </w:p>
    <w:p w:rsidR="00790741" w:rsidRPr="00790741" w:rsidRDefault="003F48F0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- 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обязательно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сть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библиографических ссылок на все публикации, существенные для данной статьи (включая собственные ранее опубликованные статьи и научные материалы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авторов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);</w:t>
      </w:r>
    </w:p>
    <w:p w:rsidR="00C10562" w:rsidRDefault="00605100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- упоминание 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всех участников, внесших существенный вклад в исследование и написание статьи</w:t>
      </w:r>
      <w:r w:rsid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,</w:t>
      </w:r>
      <w:r w:rsidR="0000065F" w:rsidRP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r w:rsid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как</w:t>
      </w:r>
      <w:r w:rsidR="0000065F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соавторов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; </w:t>
      </w:r>
    </w:p>
    <w:p w:rsidR="00790741" w:rsidRPr="00790741" w:rsidRDefault="00605100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информирование редакции</w:t>
      </w:r>
      <w:r w:rsid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Журнала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об обнаружении существенных ошибок в публикации и взаимодействи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с редак</w:t>
      </w:r>
      <w:r w:rsid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цией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с целью скорейшего исправления 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этих 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ошибок или изъятия публикации.</w:t>
      </w:r>
    </w:p>
    <w:p w:rsidR="00790741" w:rsidRPr="00790741" w:rsidRDefault="00790741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2.</w:t>
      </w:r>
      <w:r w:rsidR="0060510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5</w:t>
      </w:r>
      <w:r w:rsidR="00A3691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Обеспечение тщательного рецензирования размещаемых в </w:t>
      </w:r>
      <w:r w:rsid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Журнале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материалов. </w:t>
      </w:r>
    </w:p>
    <w:p w:rsidR="00790741" w:rsidRPr="00790741" w:rsidRDefault="00790741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2.</w:t>
      </w:r>
      <w:r w:rsidR="0060510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6. Р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ецензент</w:t>
      </w:r>
      <w:r w:rsidR="0060510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ы</w:t>
      </w:r>
      <w:r w:rsid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Ж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урнала принима</w:t>
      </w:r>
      <w:r w:rsidR="0060510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ю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т на себя обязательство следовать </w:t>
      </w:r>
      <w:r w:rsidR="0060510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следующим 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принципам рецензирования:</w:t>
      </w:r>
    </w:p>
    <w:p w:rsidR="00790741" w:rsidRPr="00790741" w:rsidRDefault="00605100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- 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объективно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сть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оцен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 научн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ой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стать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с 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всесторонни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анализ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ом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ее научных достоинств и недостатков;</w:t>
      </w:r>
    </w:p>
    <w:p w:rsidR="00790741" w:rsidRPr="00790741" w:rsidRDefault="00605100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- 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отказ от процесса рецензирования рукописи</w:t>
      </w:r>
      <w:r w:rsidRPr="0060510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в случае конфликта интересов с 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ее 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автором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;</w:t>
      </w:r>
    </w:p>
    <w:p w:rsidR="00A36910" w:rsidRDefault="00605100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- </w:t>
      </w:r>
      <w:r w:rsidRPr="0060510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рецензент должен отказаться от процесса рецензирования рукописи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, если считает себя недостаточно компетентным для рассмотрения научных изысканий, представленных в рукописи, или знает, что своевременное рассмотрение материала не предоставляется возможным</w:t>
      </w:r>
      <w:r w:rsidR="00A3691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;</w:t>
      </w:r>
    </w:p>
    <w:p w:rsidR="00790741" w:rsidRPr="00790741" w:rsidRDefault="00A36910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- рецензент 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долж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 сохранять конфиденциальн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ость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и не использовать с целью получения личной выгоды 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информаци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ю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, полученн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ую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 ходе рецензирования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  <w:r w:rsidR="00790741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</w:p>
    <w:p w:rsidR="0000065F" w:rsidRDefault="0000065F" w:rsidP="00A36910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790741" w:rsidRPr="00790741" w:rsidRDefault="00790741" w:rsidP="00A36910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90741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3. Правовые основы редакционной политики</w:t>
      </w:r>
    </w:p>
    <w:p w:rsidR="00790741" w:rsidRPr="00790741" w:rsidRDefault="00790741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3.1</w:t>
      </w:r>
      <w:r w:rsidR="00A3691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Политика редакционно</w:t>
      </w:r>
      <w:r w:rsidR="00A3691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го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r w:rsidR="00A3691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совета</w:t>
      </w:r>
      <w:r w:rsid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Ж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урнала базируется на современных юридических требованиях в отношении авторского права, законности и плагиата, изложенных в законодательстве</w:t>
      </w:r>
      <w:r w:rsidR="00A36910" w:rsidRPr="00A3691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r w:rsidR="00A3691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</w:t>
      </w:r>
      <w:r w:rsidR="00A36910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оссийско</w:t>
      </w:r>
      <w:r w:rsidR="00A3691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й Федерации,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и этических принципах, поддерживаемых сообществом ведущих издателей научной периодики.</w:t>
      </w:r>
    </w:p>
    <w:p w:rsidR="00790741" w:rsidRPr="00790741" w:rsidRDefault="00790741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3.2</w:t>
      </w:r>
      <w:r w:rsidR="00A3691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Обоснованность решения </w:t>
      </w:r>
      <w:r w:rsidR="00A36910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о публикации </w:t>
      </w:r>
      <w:r w:rsid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в Журнале 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обеспечивается привлечением к обсуждению поступивших в редакцию </w:t>
      </w:r>
      <w:r w:rsidR="0026210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авторитетных 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специалистов в качестве рецензентов.</w:t>
      </w:r>
    </w:p>
    <w:p w:rsidR="00790741" w:rsidRPr="00790741" w:rsidRDefault="00790741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3.3</w:t>
      </w:r>
      <w:r w:rsidR="00A3691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 основе решения о публикации </w:t>
      </w:r>
      <w:r w:rsidR="0026210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в Журнале 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лежат </w:t>
      </w:r>
      <w:r w:rsidR="0000065F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достоверность результатов научных исследований</w:t>
      </w:r>
      <w:r w:rsidR="0000065F" w:rsidRP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r w:rsidR="0000065F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рассматриваемой работы</w:t>
      </w:r>
      <w:r w:rsid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, их</w:t>
      </w:r>
      <w:r w:rsidR="0000065F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актуальность, научная и практическая значимость.</w:t>
      </w:r>
    </w:p>
    <w:p w:rsidR="00790741" w:rsidRPr="00790741" w:rsidRDefault="00790741" w:rsidP="00A3691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3.6</w:t>
      </w:r>
      <w:r w:rsidR="00A3691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Нарушение исключительных прав на использование обработанных редакцией </w:t>
      </w:r>
      <w:r w:rsidR="0026210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Журнала</w:t>
      </w:r>
      <w:r w:rsidR="00262104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материалов</w:t>
      </w:r>
      <w:r w:rsid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,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r w:rsidR="0000065F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переданных </w:t>
      </w:r>
      <w:r w:rsid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авторами </w:t>
      </w:r>
      <w:r w:rsidR="0000065F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для публикации</w:t>
      </w:r>
      <w:r w:rsidR="0026210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 нем</w:t>
      </w:r>
      <w:r w:rsidR="0000065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,</w:t>
      </w:r>
      <w:r w:rsidR="0000065F"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r w:rsidRPr="0079074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преследуется по закону.</w:t>
      </w:r>
    </w:p>
    <w:p w:rsidR="00C94EC5" w:rsidRDefault="00C94EC5"/>
    <w:sectPr w:rsidR="00C94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050A0"/>
    <w:multiLevelType w:val="multilevel"/>
    <w:tmpl w:val="B946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C67EC"/>
    <w:multiLevelType w:val="multilevel"/>
    <w:tmpl w:val="4ED6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41"/>
    <w:rsid w:val="0000065F"/>
    <w:rsid w:val="002264A2"/>
    <w:rsid w:val="00262104"/>
    <w:rsid w:val="003F48F0"/>
    <w:rsid w:val="00605100"/>
    <w:rsid w:val="00790741"/>
    <w:rsid w:val="00A1449E"/>
    <w:rsid w:val="00A36910"/>
    <w:rsid w:val="00C10562"/>
    <w:rsid w:val="00C94EC5"/>
    <w:rsid w:val="00CE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7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7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850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ankin-journ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3A560-C152-452C-80F8-611596EE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Вестник</cp:lastModifiedBy>
  <cp:revision>4</cp:revision>
  <cp:lastPrinted>2017-09-26T07:16:00Z</cp:lastPrinted>
  <dcterms:created xsi:type="dcterms:W3CDTF">2017-09-26T06:13:00Z</dcterms:created>
  <dcterms:modified xsi:type="dcterms:W3CDTF">2021-01-28T12:40:00Z</dcterms:modified>
</cp:coreProperties>
</file>